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E41D" w14:textId="77777777" w:rsidR="00993248" w:rsidRPr="00B007D4" w:rsidRDefault="00E1549B">
      <w:pPr>
        <w:rPr>
          <w:u w:val="single"/>
        </w:rPr>
      </w:pPr>
      <w:r w:rsidRPr="00B007D4">
        <w:rPr>
          <w:u w:val="single"/>
        </w:rPr>
        <w:t>Contratti</w:t>
      </w:r>
      <w:r w:rsidR="00EC509A">
        <w:rPr>
          <w:u w:val="single"/>
        </w:rPr>
        <w:t xml:space="preserve"> nell’ambito del</w:t>
      </w:r>
      <w:r w:rsidR="00B007D4">
        <w:rPr>
          <w:u w:val="single"/>
        </w:rPr>
        <w:t xml:space="preserve"> PON FESR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E1549B" w:rsidRPr="00E1549B" w14:paraId="31679444" w14:textId="77777777" w:rsidTr="00E1549B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FC1C" w14:textId="77777777" w:rsidR="00E1549B" w:rsidRPr="00E1549B" w:rsidRDefault="00E1549B" w:rsidP="00E1549B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1549B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 Trattativa Diretta N. 3254127</w:t>
            </w:r>
            <w:r w:rsid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</w:t>
            </w:r>
            <w:r w:rsidR="001A1C87" w:rsidRP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“Edugreen: laboratori di sostenibilità per il primo ciclo” – Codice progetto 13.1.3AFESRPON-AB-2022-53 - CUP: E39J21017860006</w:t>
            </w:r>
            <w:r w:rsid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Fornitura</w:t>
            </w:r>
          </w:p>
        </w:tc>
      </w:tr>
      <w:tr w:rsidR="00E1549B" w:rsidRPr="00E1549B" w14:paraId="0AE16FB3" w14:textId="77777777" w:rsidTr="00E1549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AFC33A" w14:textId="77777777" w:rsidR="00E1549B" w:rsidRPr="00E1549B" w:rsidRDefault="00E1549B" w:rsidP="00E1549B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0586E199" w14:textId="77777777" w:rsidR="00E1549B" w:rsidRDefault="00427FC2">
      <w:hyperlink r:id="rId6" w:history="1">
        <w:r w:rsidR="00E1549B" w:rsidRPr="00CC34BB">
          <w:rPr>
            <w:rStyle w:val="Collegamentoipertestuale"/>
          </w:rPr>
          <w:t>https://istitutocomprensivosgt.edu.it/?page_id=13118&amp;action=visatto&amp;id=2920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E1549B" w:rsidRPr="00E1549B" w14:paraId="0D3D3C5B" w14:textId="77777777" w:rsidTr="00E1549B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96D92" w14:textId="77777777" w:rsidR="00E1549B" w:rsidRPr="00E1549B" w:rsidRDefault="00E1549B" w:rsidP="00E1549B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1549B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 Trattativa Diretta N. 3251323</w:t>
            </w:r>
            <w:r w:rsid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</w:t>
            </w:r>
            <w:r w:rsidR="001A1C87" w:rsidRP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“Edugreen: laboratori di sostenibilità per il primo ciclo” – Codice progetto 13.1.3AFESRPON-AB-2022-53 - CUP: E39J21017860006</w:t>
            </w:r>
            <w:r w:rsid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</w:t>
            </w:r>
            <w:r w:rsidR="001A1C87" w:rsidRPr="001A1C87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Servizio di pubblicità</w:t>
            </w:r>
          </w:p>
        </w:tc>
      </w:tr>
      <w:tr w:rsidR="00E1549B" w:rsidRPr="00E1549B" w14:paraId="3969A3DE" w14:textId="77777777" w:rsidTr="00E1549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411906" w14:textId="77777777" w:rsidR="00E1549B" w:rsidRPr="00E1549B" w:rsidRDefault="00E1549B" w:rsidP="00E1549B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24C04754" w14:textId="77777777" w:rsidR="00993248" w:rsidRDefault="00427FC2">
      <w:hyperlink r:id="rId7" w:history="1">
        <w:r w:rsidR="00E1549B" w:rsidRPr="00CC34BB">
          <w:rPr>
            <w:rStyle w:val="Collegamentoipertestuale"/>
          </w:rPr>
          <w:t>https://istitutocomprensivosgt.edu.it/?page_id=13118&amp;action=visatto&amp;id=2921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9D29BA" w:rsidRPr="009D29BA" w14:paraId="00F393E6" w14:textId="77777777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D31FC" w14:textId="77777777" w:rsidR="009D29BA" w:rsidRPr="009D29BA" w:rsidRDefault="009D29BA" w:rsidP="00EC509A">
            <w:pPr>
              <w:pStyle w:val="Default"/>
              <w:numPr>
                <w:ilvl w:val="0"/>
                <w:numId w:val="1"/>
              </w:numPr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</w:pPr>
            <w:r w:rsidRPr="009D29BA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>Stipula_NG3389722</w:t>
            </w:r>
            <w:r w:rsidR="001A1C87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 xml:space="preserve"> -  Pon </w:t>
            </w:r>
            <w:r w:rsidR="001A1C87" w:rsidRPr="001A1C87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>Ambienti didattici innovativi per la scuola dell’infanzia 13.1.5A-FESRPON-AB-2022-57</w:t>
            </w:r>
            <w:r w:rsidR="00EC509A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 xml:space="preserve"> - Fornitura</w:t>
            </w:r>
          </w:p>
        </w:tc>
      </w:tr>
      <w:tr w:rsidR="009D29BA" w:rsidRPr="009D29BA" w14:paraId="3DBF32E7" w14:textId="77777777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7DA211" w14:textId="77777777"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6B10AD42" w14:textId="77777777" w:rsidR="00E1549B" w:rsidRDefault="00427FC2">
      <w:hyperlink r:id="rId8" w:history="1">
        <w:r w:rsidR="009D29BA" w:rsidRPr="00CC34BB">
          <w:rPr>
            <w:rStyle w:val="Collegamentoipertestuale"/>
          </w:rPr>
          <w:t>https://istitutocomprensivosgt.edu.it/?page_id=13118&amp;action=visatto&amp;id=3066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5625A4" w:rsidRPr="005625A4" w14:paraId="4647B67F" w14:textId="77777777" w:rsidTr="005625A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39D55" w14:textId="77777777" w:rsidR="005625A4" w:rsidRPr="00EC509A" w:rsidRDefault="005625A4" w:rsidP="00EC509A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Stipula_NG3467103</w:t>
            </w:r>
            <w:r w:rsidR="001A1C87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Pon </w:t>
            </w:r>
            <w:r w:rsidR="001A1C87" w:rsidRPr="00EC509A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 xml:space="preserve">Ambienti didattici innovativi per la scuola dell’infanzia </w:t>
            </w:r>
            <w:r w:rsidR="001A1C87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13.1.5A-FESRPON-AB-2022-57 - Servizio di pubblicità</w:t>
            </w:r>
          </w:p>
        </w:tc>
      </w:tr>
      <w:tr w:rsidR="005625A4" w:rsidRPr="005625A4" w14:paraId="1AE46AFA" w14:textId="77777777" w:rsidTr="005625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310046" w14:textId="77777777" w:rsidR="005625A4" w:rsidRPr="005625A4" w:rsidRDefault="005625A4" w:rsidP="005625A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47E8C1BA" w14:textId="77777777" w:rsidR="009D29BA" w:rsidRDefault="00427FC2">
      <w:hyperlink r:id="rId9" w:history="1">
        <w:r w:rsidR="005625A4" w:rsidRPr="00CC34BB">
          <w:rPr>
            <w:rStyle w:val="Collegamentoipertestuale"/>
          </w:rPr>
          <w:t>https://istitutocomprensivosgt.edu.it/?page_id=13118&amp;action=visatto&amp;id=3161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F2597E" w:rsidRPr="00F2597E" w14:paraId="4E163D46" w14:textId="77777777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CCC4B" w14:textId="77777777" w:rsidR="00F2597E" w:rsidRPr="00EC509A" w:rsidRDefault="00F2597E" w:rsidP="00EC509A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Stipula_NG3662198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Pon </w:t>
            </w:r>
            <w:r w:rsidR="00EC509A" w:rsidRPr="00EC509A">
              <w:rPr>
                <w:rFonts w:ascii="Titillium Web" w:eastAsia="Times New Roman" w:hAnsi="Titillium Web"/>
                <w:color w:val="222222"/>
                <w:sz w:val="19"/>
                <w:szCs w:val="19"/>
                <w:lang w:eastAsia="it-IT"/>
              </w:rPr>
              <w:t xml:space="preserve">Ambienti didattici innovativi per la scuola dell’infanzia 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13.1.5A-FESRPON-AB-2022-57 - Fornitura</w:t>
            </w:r>
          </w:p>
        </w:tc>
      </w:tr>
      <w:tr w:rsidR="00F2597E" w:rsidRPr="00F2597E" w14:paraId="29CC2847" w14:textId="77777777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399313" w14:textId="77777777"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1832069C" w14:textId="77777777" w:rsidR="005625A4" w:rsidRDefault="00427FC2">
      <w:hyperlink r:id="rId10" w:history="1">
        <w:r w:rsidR="00F2597E" w:rsidRPr="00CC34BB">
          <w:rPr>
            <w:rStyle w:val="Collegamentoipertestuale"/>
          </w:rPr>
          <w:t>https://istitutocomprensivosgt.edu.it/?page_id=13118&amp;action=visatto&amp;id=3368</w:t>
        </w:r>
      </w:hyperlink>
    </w:p>
    <w:p w14:paraId="523447D7" w14:textId="77777777" w:rsidR="00EC509A" w:rsidRDefault="00EC509A"/>
    <w:p w14:paraId="3AB4F3A6" w14:textId="77777777" w:rsidR="00EC509A" w:rsidRPr="00EC509A" w:rsidRDefault="00EC509A">
      <w:pPr>
        <w:rPr>
          <w:u w:val="single"/>
        </w:rPr>
      </w:pPr>
      <w:r w:rsidRPr="00B007D4">
        <w:rPr>
          <w:u w:val="single"/>
        </w:rPr>
        <w:t>Contratti</w:t>
      </w:r>
      <w:r>
        <w:rPr>
          <w:u w:val="single"/>
        </w:rPr>
        <w:t xml:space="preserve"> nell’ambito del PNRR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F2597E" w:rsidRPr="00F2597E" w14:paraId="0CDA05C2" w14:textId="77777777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3FA66" w14:textId="77777777" w:rsidR="00F2597E" w:rsidRPr="00EC509A" w:rsidRDefault="00F2597E" w:rsidP="00EC50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tilliumWeb-SemiBold" w:hAnsi="TitilliumWeb-SemiBold" w:cs="TitilliumWeb-SemiBold"/>
                <w:b/>
                <w:bCs/>
                <w:color w:val="646464"/>
                <w:kern w:val="0"/>
                <w:sz w:val="20"/>
                <w:szCs w:val="20"/>
              </w:rPr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Stipula_NG3677792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dotazioni digitali CIP M4C1I3.2-2022-961-P-23581 Next Generation EU “Azione 1: Next generation classrooms</w:t>
            </w:r>
          </w:p>
        </w:tc>
      </w:tr>
      <w:tr w:rsidR="00F2597E" w:rsidRPr="00F2597E" w14:paraId="7280F712" w14:textId="77777777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1B89C4" w14:textId="77777777"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589369B2" w14:textId="77777777" w:rsidR="00F2597E" w:rsidRDefault="00427FC2">
      <w:hyperlink r:id="rId11" w:history="1">
        <w:r w:rsidR="00F2597E" w:rsidRPr="00CC34BB">
          <w:rPr>
            <w:rStyle w:val="Collegamentoipertestuale"/>
          </w:rPr>
          <w:t>https://istitutocomprensivosgt.edu.it/?page_id=13118&amp;action=visatto&amp;id=3372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F2597E" w:rsidRPr="00F2597E" w14:paraId="0D8586D5" w14:textId="77777777" w:rsidTr="001A1C8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AAAC1" w14:textId="77777777" w:rsidR="00F2597E" w:rsidRPr="00F2597E" w:rsidRDefault="00F2597E" w:rsidP="00EC50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Stipula_NG3678152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spese per di arredi innovativi M4C1I3.2-2022-961-P-23581 Next Generation EU “Azione 1: Next generation classrooms</w:t>
            </w:r>
          </w:p>
        </w:tc>
      </w:tr>
      <w:tr w:rsidR="00F2597E" w:rsidRPr="00F2597E" w14:paraId="45F73B18" w14:textId="77777777" w:rsidTr="001A1C8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924F40" w14:textId="77777777" w:rsidR="00F2597E" w:rsidRPr="00F2597E" w:rsidRDefault="00F2597E" w:rsidP="00F2597E"/>
        </w:tc>
      </w:tr>
    </w:tbl>
    <w:p w14:paraId="38A2D053" w14:textId="77777777" w:rsidR="00993248" w:rsidRDefault="00427FC2">
      <w:hyperlink r:id="rId12" w:history="1">
        <w:r w:rsidR="00F2597E" w:rsidRPr="00CC34BB">
          <w:rPr>
            <w:rStyle w:val="Collegamentoipertestuale"/>
          </w:rPr>
          <w:t>https://istitutocomprensivosgt.edu.it/?page_id=13118&amp;action=visatto&amp;id=3373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F2597E" w:rsidRPr="00F2597E" w14:paraId="0FAC164D" w14:textId="77777777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DA5D" w14:textId="77777777" w:rsidR="00F2597E" w:rsidRPr="00EC509A" w:rsidRDefault="00F2597E" w:rsidP="00EC509A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Stipula_NG3680203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Piccoli Lavori edili- M4C1I3.2-2022-961-P-23581- next generation classroom EU azione 1- scuola 4.0</w:t>
            </w:r>
          </w:p>
        </w:tc>
      </w:tr>
      <w:tr w:rsidR="00F2597E" w:rsidRPr="00F2597E" w14:paraId="52ED7E93" w14:textId="77777777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E04CC1" w14:textId="77777777"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7C1DADE8" w14:textId="77777777" w:rsidR="00F2597E" w:rsidRDefault="00427FC2">
      <w:hyperlink r:id="rId13" w:history="1">
        <w:r w:rsidR="00F2597E" w:rsidRPr="00CC34BB">
          <w:rPr>
            <w:rStyle w:val="Collegamentoipertestuale"/>
          </w:rPr>
          <w:t>https://istitutocomprensivosgt.edu.it/?page_id=13118&amp;action=visatto&amp;id=3374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5"/>
      </w:tblGrid>
      <w:tr w:rsidR="00D66DEA" w:rsidRPr="00D66DEA" w14:paraId="015272E7" w14:textId="77777777" w:rsidTr="00D66DE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59BB0" w14:textId="77777777" w:rsidR="00D66DEA" w:rsidRPr="00EC509A" w:rsidRDefault="00D66DEA" w:rsidP="00EC509A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STIPULA TRATTATIVA N. 3772321</w:t>
            </w:r>
            <w:r w:rsidR="00EC509A" w:rsidRPr="00EC509A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Spazi e strumenti digitali per le STEM</w:t>
            </w:r>
          </w:p>
        </w:tc>
      </w:tr>
      <w:tr w:rsidR="00D66DEA" w:rsidRPr="00D66DEA" w14:paraId="75C5140B" w14:textId="77777777" w:rsidTr="00D66DE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0EB1BA" w14:textId="77777777" w:rsidR="00D66DEA" w:rsidRPr="00D66DEA" w:rsidRDefault="00D66DEA" w:rsidP="00D66DE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14:paraId="00602EB5" w14:textId="4D89AB51" w:rsidR="00396DC1" w:rsidRDefault="00427FC2">
      <w:hyperlink r:id="rId14" w:history="1">
        <w:r w:rsidR="00D66DEA" w:rsidRPr="00CC34BB">
          <w:rPr>
            <w:rStyle w:val="Collegamentoipertestuale"/>
          </w:rPr>
          <w:t>https://istitutocomprensivosgt.edu.it/?page_id=13118&amp;action=visatto&amp;id=3455</w:t>
        </w:r>
      </w:hyperlink>
    </w:p>
    <w:p w14:paraId="04EC91B3" w14:textId="77777777" w:rsidR="00396DC1" w:rsidRDefault="00396DC1"/>
    <w:sectPr w:rsidR="00396DC1" w:rsidSect="00427FC2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itilliumWeb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B3051"/>
    <w:multiLevelType w:val="hybridMultilevel"/>
    <w:tmpl w:val="62BA103E"/>
    <w:lvl w:ilvl="0" w:tplc="F3AA5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248"/>
    <w:rsid w:val="00030BA0"/>
    <w:rsid w:val="001A1C87"/>
    <w:rsid w:val="002313F8"/>
    <w:rsid w:val="003946E6"/>
    <w:rsid w:val="00396DC1"/>
    <w:rsid w:val="003C4D2F"/>
    <w:rsid w:val="00427FC2"/>
    <w:rsid w:val="00457B1B"/>
    <w:rsid w:val="00516C11"/>
    <w:rsid w:val="005625A4"/>
    <w:rsid w:val="006146E6"/>
    <w:rsid w:val="006B4383"/>
    <w:rsid w:val="00701E34"/>
    <w:rsid w:val="0073776E"/>
    <w:rsid w:val="007A3CF7"/>
    <w:rsid w:val="00993248"/>
    <w:rsid w:val="009A0ED0"/>
    <w:rsid w:val="009D1BD3"/>
    <w:rsid w:val="009D29BA"/>
    <w:rsid w:val="00B007D4"/>
    <w:rsid w:val="00BC27BD"/>
    <w:rsid w:val="00BC3CE6"/>
    <w:rsid w:val="00C95BD4"/>
    <w:rsid w:val="00D66DEA"/>
    <w:rsid w:val="00E1549B"/>
    <w:rsid w:val="00E82C31"/>
    <w:rsid w:val="00EC509A"/>
    <w:rsid w:val="00F2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C5DD"/>
  <w15:docId w15:val="{C88CFB6F-1E59-4930-9C97-EAC99CFB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324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32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549B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C3C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3CE6"/>
    <w:rPr>
      <w:color w:val="954F72" w:themeColor="followedHyperlink"/>
      <w:u w:val="single"/>
    </w:rPr>
  </w:style>
  <w:style w:type="paragraph" w:customStyle="1" w:styleId="Default">
    <w:name w:val="Default"/>
    <w:rsid w:val="001A1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tutocomprensivosgt.edu.it/?page_id=13118&amp;action=visatto&amp;id=3066" TargetMode="External"/><Relationship Id="rId13" Type="http://schemas.openxmlformats.org/officeDocument/2006/relationships/hyperlink" Target="https://istitutocomprensivosgt.edu.it/?page_id=13118&amp;action=visatto&amp;id=3374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tutocomprensivosgt.edu.it/?page_id=13118&amp;action=visatto&amp;id=2921" TargetMode="External"/><Relationship Id="rId12" Type="http://schemas.openxmlformats.org/officeDocument/2006/relationships/hyperlink" Target="https://istitutocomprensivosgt.edu.it/?page_id=13118&amp;action=visatto&amp;id=33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stitutocomprensivosgt.edu.it/?page_id=13118&amp;action=visatto&amp;id=2920" TargetMode="External"/><Relationship Id="rId11" Type="http://schemas.openxmlformats.org/officeDocument/2006/relationships/hyperlink" Target="https://istitutocomprensivosgt.edu.it/?page_id=13118&amp;action=visatto&amp;id=33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titutocomprensivosgt.edu.it/?page_id=13118&amp;action=visatto&amp;id=3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tutocomprensivosgt.edu.it/?page_id=13118&amp;action=visatto&amp;id=3161" TargetMode="External"/><Relationship Id="rId14" Type="http://schemas.openxmlformats.org/officeDocument/2006/relationships/hyperlink" Target="https://istitutocomprensivosgt.edu.it/?page_id=13118&amp;action=visatto&amp;id=345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DA32-9599-42F3-B912-DD728D8C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Segreteria 2</dc:creator>
  <cp:keywords/>
  <dc:description/>
  <cp:lastModifiedBy>Computer Segreteria 2</cp:lastModifiedBy>
  <cp:revision>12</cp:revision>
  <dcterms:created xsi:type="dcterms:W3CDTF">2023-11-22T15:34:00Z</dcterms:created>
  <dcterms:modified xsi:type="dcterms:W3CDTF">2023-11-30T11:48:00Z</dcterms:modified>
</cp:coreProperties>
</file>